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rPr>
          <w:rFonts w:ascii="Righteous" w:cs="Righteous" w:eastAsia="Righteous" w:hAnsi="Righteous"/>
          <w:sz w:val="52"/>
          <w:szCs w:val="52"/>
          <w:u w:val="single"/>
        </w:rPr>
      </w:pPr>
      <w:bookmarkStart w:colFirst="0" w:colLast="0" w:name="_wwdvbemowvum" w:id="0"/>
      <w:bookmarkEnd w:id="0"/>
      <w:r w:rsidDel="00000000" w:rsidR="00000000" w:rsidRPr="00000000">
        <w:rPr>
          <w:rFonts w:ascii="Righteous" w:cs="Righteous" w:eastAsia="Righteous" w:hAnsi="Righteous"/>
          <w:sz w:val="52"/>
          <w:szCs w:val="52"/>
          <w:u w:val="single"/>
          <w:rtl w:val="0"/>
        </w:rPr>
        <w:t xml:space="preserve">Interactive Science Notebook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rPr>
          <w:rFonts w:ascii="Righteous" w:cs="Righteous" w:eastAsia="Righteous" w:hAnsi="Righteous"/>
          <w:sz w:val="40"/>
          <w:szCs w:val="40"/>
        </w:rPr>
      </w:pPr>
      <w:bookmarkStart w:colFirst="0" w:colLast="0" w:name="_51721326hjjs" w:id="1"/>
      <w:bookmarkEnd w:id="1"/>
      <w:r w:rsidDel="00000000" w:rsidR="00000000" w:rsidRPr="00000000">
        <w:rPr>
          <w:rFonts w:ascii="Righteous" w:cs="Righteous" w:eastAsia="Righteous" w:hAnsi="Righteous"/>
          <w:sz w:val="40"/>
          <w:szCs w:val="40"/>
          <w:rtl w:val="0"/>
        </w:rPr>
        <w:t xml:space="preserve">Self and Peer Evaluation</w:t>
      </w:r>
    </w:p>
    <w:p w:rsidR="00000000" w:rsidDel="00000000" w:rsidP="00000000" w:rsidRDefault="00000000" w:rsidRPr="00000000" w14:paraId="00000003">
      <w:pPr>
        <w:spacing w:after="0" w:lineRule="auto"/>
        <w:rPr>
          <w:i w:val="1"/>
          <w:sz w:val="28"/>
          <w:szCs w:val="28"/>
        </w:rPr>
      </w:pPr>
      <w:r w:rsidDel="00000000" w:rsidR="00000000" w:rsidRPr="00000000">
        <w:rPr>
          <w:i w:val="1"/>
          <w:sz w:val="28"/>
          <w:szCs w:val="28"/>
          <w:rtl w:val="0"/>
        </w:rPr>
        <w:t xml:space="preserve">How is the notebook coming along?  Are you using it to help you process information, enhance your learning, and stay organized? Remember to use the rubric to help guide you in doing this! </w:t>
      </w:r>
    </w:p>
    <w:p w:rsidR="00000000" w:rsidDel="00000000" w:rsidP="00000000" w:rsidRDefault="00000000" w:rsidRPr="00000000" w14:paraId="00000004">
      <w:pPr>
        <w:spacing w:after="0" w:lineRule="auto"/>
        <w:rPr>
          <w:i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b w:val="1"/>
          <w:sz w:val="28"/>
          <w:szCs w:val="28"/>
          <w:rtl w:val="0"/>
        </w:rPr>
        <w:t xml:space="preserve">Today’s Date: _____________</w:t>
        <w:tab/>
        <w:tab/>
        <w:t xml:space="preserve"> IN Pgs. being evaluated: 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With your assigned partner, using the rubric on Pg. 2 of your IN, evaluate one another’s IN’s.  Each bullet point must be met in order for a notebook to receive that score.  Fill out the chart below: </w:t>
      </w:r>
    </w:p>
    <w:tbl>
      <w:tblPr>
        <w:tblStyle w:val="Table1"/>
        <w:tblW w:w="1090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1155"/>
        <w:gridCol w:w="8550"/>
        <w:tblGridChange w:id="0">
          <w:tblGrid>
            <w:gridCol w:w="1200"/>
            <w:gridCol w:w="1155"/>
            <w:gridCol w:w="8550"/>
          </w:tblGrid>
        </w:tblGridChange>
      </w:tblGrid>
      <w:tr>
        <w:trPr>
          <w:trHeight w:val="400" w:hRule="atLeast"/>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Fonts w:ascii="Segoe Print" w:cs="Segoe Print" w:eastAsia="Segoe Print" w:hAnsi="Segoe Print"/>
                <w:b w:val="1"/>
                <w:rtl w:val="0"/>
              </w:rPr>
              <w:t xml:space="preserve">Score </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Fonts w:ascii="Segoe Print" w:cs="Segoe Print" w:eastAsia="Segoe Print" w:hAnsi="Segoe Print"/>
                <w:b w:val="1"/>
                <w:rtl w:val="0"/>
              </w:rPr>
              <w:t xml:space="preserve">Reasoning (cite evidence from the rubric!) </w:t>
            </w:r>
          </w:p>
        </w:tc>
      </w:tr>
      <w:tr>
        <w:trPr>
          <w:trHeight w:val="820" w:hRule="atLeast"/>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Fonts w:ascii="Segoe Print" w:cs="Segoe Print" w:eastAsia="Segoe Print" w:hAnsi="Segoe Print"/>
                <w:b w:val="1"/>
                <w:rtl w:val="0"/>
              </w:rPr>
              <w:t xml:space="preserve">Me</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tc>
      </w:tr>
      <w:tr>
        <w:trPr>
          <w:trHeight w:val="700" w:hRule="atLeast"/>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Fonts w:ascii="Segoe Print" w:cs="Segoe Print" w:eastAsia="Segoe Print" w:hAnsi="Segoe Print"/>
                <w:b w:val="1"/>
                <w:rtl w:val="0"/>
              </w:rPr>
              <w:t xml:space="preserve">Partner </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Segoe Print" w:cs="Segoe Print" w:eastAsia="Segoe Print" w:hAnsi="Segoe Print"/>
                <w:b w:val="1"/>
              </w:rPr>
            </w:pPr>
            <w:r w:rsidDel="00000000" w:rsidR="00000000" w:rsidRPr="00000000">
              <w:rPr>
                <w:rtl w:val="0"/>
              </w:rPr>
            </w:r>
          </w:p>
        </w:tc>
      </w:tr>
    </w:tbl>
    <w:p w:rsidR="00000000" w:rsidDel="00000000" w:rsidP="00000000" w:rsidRDefault="00000000" w:rsidRPr="00000000" w14:paraId="00000018">
      <w:pPr>
        <w:spacing w:after="0" w:lineRule="auto"/>
        <w:rPr>
          <w:rFonts w:ascii="Righteous" w:cs="Righteous" w:eastAsia="Righteous" w:hAnsi="Righteous"/>
          <w:sz w:val="36"/>
          <w:szCs w:val="36"/>
          <w:u w:val="single"/>
        </w:rPr>
      </w:pPr>
      <w:bookmarkStart w:colFirst="0" w:colLast="0" w:name="_wwdvbemowvum" w:id="0"/>
      <w:bookmarkEnd w:id="0"/>
      <w:r w:rsidDel="00000000" w:rsidR="00000000" w:rsidRPr="00000000">
        <w:rPr>
          <w:rtl w:val="0"/>
        </w:rPr>
      </w:r>
    </w:p>
    <w:p w:rsidR="00000000" w:rsidDel="00000000" w:rsidP="00000000" w:rsidRDefault="00000000" w:rsidRPr="00000000" w14:paraId="00000019">
      <w:pPr>
        <w:spacing w:after="0" w:lineRule="auto"/>
        <w:rPr>
          <w:rFonts w:ascii="Righteous" w:cs="Righteous" w:eastAsia="Righteous" w:hAnsi="Righteous"/>
          <w:sz w:val="36"/>
          <w:szCs w:val="36"/>
          <w:u w:val="single"/>
        </w:rPr>
      </w:pPr>
      <w:bookmarkStart w:colFirst="0" w:colLast="0" w:name="_2a0w8eojh78" w:id="2"/>
      <w:bookmarkEnd w:id="2"/>
      <w:r w:rsidDel="00000000" w:rsidR="00000000" w:rsidRPr="00000000">
        <w:rPr>
          <w:rtl w:val="0"/>
        </w:rPr>
      </w:r>
    </w:p>
    <w:p w:rsidR="00000000" w:rsidDel="00000000" w:rsidP="00000000" w:rsidRDefault="00000000" w:rsidRPr="00000000" w14:paraId="0000001A">
      <w:pPr>
        <w:spacing w:after="0" w:lineRule="auto"/>
        <w:rPr>
          <w:rFonts w:ascii="Righteous" w:cs="Righteous" w:eastAsia="Righteous" w:hAnsi="Righteous"/>
          <w:sz w:val="52"/>
          <w:szCs w:val="52"/>
          <w:u w:val="single"/>
        </w:rPr>
      </w:pPr>
      <w:bookmarkStart w:colFirst="0" w:colLast="0" w:name="_3vgw853k7c78" w:id="3"/>
      <w:bookmarkEnd w:id="3"/>
      <w:r w:rsidDel="00000000" w:rsidR="00000000" w:rsidRPr="00000000">
        <w:rPr>
          <w:rFonts w:ascii="Righteous" w:cs="Righteous" w:eastAsia="Righteous" w:hAnsi="Righteous"/>
          <w:sz w:val="52"/>
          <w:szCs w:val="52"/>
          <w:u w:val="single"/>
          <w:rtl w:val="0"/>
        </w:rPr>
        <w:t xml:space="preserve">Interactive Science Notebook </w:t>
      </w:r>
    </w:p>
    <w:p w:rsidR="00000000" w:rsidDel="00000000" w:rsidP="00000000" w:rsidRDefault="00000000" w:rsidRPr="00000000" w14:paraId="0000001B">
      <w:pPr>
        <w:spacing w:after="0" w:lineRule="auto"/>
        <w:rPr>
          <w:rFonts w:ascii="Righteous" w:cs="Righteous" w:eastAsia="Righteous" w:hAnsi="Righteous"/>
          <w:sz w:val="40"/>
          <w:szCs w:val="40"/>
        </w:rPr>
      </w:pPr>
      <w:bookmarkStart w:colFirst="0" w:colLast="0" w:name="_30gn2otsbv0c" w:id="4"/>
      <w:bookmarkEnd w:id="4"/>
      <w:r w:rsidDel="00000000" w:rsidR="00000000" w:rsidRPr="00000000">
        <w:rPr>
          <w:rFonts w:ascii="Righteous" w:cs="Righteous" w:eastAsia="Righteous" w:hAnsi="Righteous"/>
          <w:sz w:val="40"/>
          <w:szCs w:val="40"/>
          <w:rtl w:val="0"/>
        </w:rPr>
        <w:t xml:space="preserve">Self and Peer Evaluation</w:t>
      </w:r>
    </w:p>
    <w:p w:rsidR="00000000" w:rsidDel="00000000" w:rsidP="00000000" w:rsidRDefault="00000000" w:rsidRPr="00000000" w14:paraId="0000001C">
      <w:pPr>
        <w:spacing w:after="0" w:lineRule="auto"/>
        <w:rPr>
          <w:i w:val="1"/>
          <w:sz w:val="28"/>
          <w:szCs w:val="28"/>
        </w:rPr>
      </w:pPr>
      <w:r w:rsidDel="00000000" w:rsidR="00000000" w:rsidRPr="00000000">
        <w:rPr>
          <w:i w:val="1"/>
          <w:sz w:val="28"/>
          <w:szCs w:val="28"/>
          <w:rtl w:val="0"/>
        </w:rPr>
        <w:t xml:space="preserve">How is the notebook coming along?  Are you using it to help you process information, enhance your learning, and stay organized? Remember to use the rubric to help guide you in doing this! </w:t>
      </w:r>
    </w:p>
    <w:p w:rsidR="00000000" w:rsidDel="00000000" w:rsidP="00000000" w:rsidRDefault="00000000" w:rsidRPr="00000000" w14:paraId="0000001D">
      <w:pPr>
        <w:spacing w:after="0" w:lineRule="auto"/>
        <w:rPr>
          <w:i w:val="1"/>
          <w:sz w:val="28"/>
          <w:szCs w:val="28"/>
        </w:rPr>
      </w:pPr>
      <w:r w:rsidDel="00000000" w:rsidR="00000000" w:rsidRPr="00000000">
        <w:rPr>
          <w:rtl w:val="0"/>
        </w:rPr>
      </w:r>
    </w:p>
    <w:p w:rsidR="00000000" w:rsidDel="00000000" w:rsidP="00000000" w:rsidRDefault="00000000" w:rsidRPr="00000000" w14:paraId="0000001E">
      <w:pPr>
        <w:spacing w:line="240" w:lineRule="auto"/>
        <w:jc w:val="center"/>
        <w:rPr>
          <w:b w:val="1"/>
          <w:sz w:val="28"/>
          <w:szCs w:val="28"/>
        </w:rPr>
      </w:pPr>
      <w:r w:rsidDel="00000000" w:rsidR="00000000" w:rsidRPr="00000000">
        <w:rPr>
          <w:b w:val="1"/>
          <w:sz w:val="28"/>
          <w:szCs w:val="28"/>
          <w:rtl w:val="0"/>
        </w:rPr>
        <w:t xml:space="preserve">Today’s Date: _____________</w:t>
        <w:tab/>
        <w:tab/>
        <w:t xml:space="preserve"> IN Pgs. being evaluated:  _____________</w:t>
      </w:r>
    </w:p>
    <w:p w:rsidR="00000000" w:rsidDel="00000000" w:rsidP="00000000" w:rsidRDefault="00000000" w:rsidRPr="00000000" w14:paraId="0000001F">
      <w:pPr>
        <w:rPr>
          <w:b w:val="1"/>
        </w:rPr>
      </w:pPr>
      <w:r w:rsidDel="00000000" w:rsidR="00000000" w:rsidRPr="00000000">
        <w:rPr>
          <w:b w:val="1"/>
          <w:rtl w:val="0"/>
        </w:rPr>
        <w:t xml:space="preserve">With your assigned partner, using the rubric on Pg. 2 of your IN, evaluate one another’s IN’s.  Each bullet point must be met in order for a notebook to receive that score.  Fill out the chart below: </w:t>
      </w:r>
    </w:p>
    <w:tbl>
      <w:tblPr>
        <w:tblStyle w:val="Table2"/>
        <w:tblW w:w="1090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1155"/>
        <w:gridCol w:w="8550"/>
        <w:tblGridChange w:id="0">
          <w:tblGrid>
            <w:gridCol w:w="1200"/>
            <w:gridCol w:w="1155"/>
            <w:gridCol w:w="8550"/>
          </w:tblGrid>
        </w:tblGridChange>
      </w:tblGrid>
      <w:tr>
        <w:trPr>
          <w:trHeight w:val="400" w:hRule="atLeast"/>
        </w:trPr>
        <w:tc>
          <w:tcPr/>
          <w:p w:rsidR="00000000" w:rsidDel="00000000" w:rsidP="00000000" w:rsidRDefault="00000000" w:rsidRPr="00000000" w14:paraId="00000020">
            <w:pPr>
              <w:spacing w:after="0" w:line="240" w:lineRule="auto"/>
              <w:rPr>
                <w:rFonts w:ascii="Segoe Print" w:cs="Segoe Print" w:eastAsia="Segoe Print" w:hAnsi="Segoe Print"/>
                <w:b w:val="1"/>
              </w:rPr>
            </w:pPr>
            <w:r w:rsidDel="00000000" w:rsidR="00000000" w:rsidRPr="00000000">
              <w:rPr>
                <w:rtl w:val="0"/>
              </w:rPr>
            </w:r>
          </w:p>
        </w:tc>
        <w:tc>
          <w:tcPr/>
          <w:p w:rsidR="00000000" w:rsidDel="00000000" w:rsidP="00000000" w:rsidRDefault="00000000" w:rsidRPr="00000000" w14:paraId="00000021">
            <w:pPr>
              <w:spacing w:after="0" w:line="240" w:lineRule="auto"/>
              <w:rPr>
                <w:rFonts w:ascii="Segoe Print" w:cs="Segoe Print" w:eastAsia="Segoe Print" w:hAnsi="Segoe Print"/>
                <w:b w:val="1"/>
              </w:rPr>
            </w:pPr>
            <w:r w:rsidDel="00000000" w:rsidR="00000000" w:rsidRPr="00000000">
              <w:rPr>
                <w:rFonts w:ascii="Segoe Print" w:cs="Segoe Print" w:eastAsia="Segoe Print" w:hAnsi="Segoe Print"/>
                <w:b w:val="1"/>
                <w:rtl w:val="0"/>
              </w:rPr>
              <w:t xml:space="preserve">Score </w:t>
            </w:r>
          </w:p>
        </w:tc>
        <w:tc>
          <w:tcPr/>
          <w:p w:rsidR="00000000" w:rsidDel="00000000" w:rsidP="00000000" w:rsidRDefault="00000000" w:rsidRPr="00000000" w14:paraId="00000022">
            <w:pPr>
              <w:spacing w:after="0" w:line="240" w:lineRule="auto"/>
              <w:rPr>
                <w:rFonts w:ascii="Segoe Print" w:cs="Segoe Print" w:eastAsia="Segoe Print" w:hAnsi="Segoe Print"/>
                <w:b w:val="1"/>
              </w:rPr>
            </w:pPr>
            <w:r w:rsidDel="00000000" w:rsidR="00000000" w:rsidRPr="00000000">
              <w:rPr>
                <w:rFonts w:ascii="Segoe Print" w:cs="Segoe Print" w:eastAsia="Segoe Print" w:hAnsi="Segoe Print"/>
                <w:b w:val="1"/>
                <w:rtl w:val="0"/>
              </w:rPr>
              <w:t xml:space="preserve">Reasoning (cite evidence from the rubric!) </w:t>
            </w:r>
          </w:p>
        </w:tc>
      </w:tr>
      <w:tr>
        <w:trPr>
          <w:trHeight w:val="820" w:hRule="atLeast"/>
        </w:trPr>
        <w:tc>
          <w:tcPr/>
          <w:p w:rsidR="00000000" w:rsidDel="00000000" w:rsidP="00000000" w:rsidRDefault="00000000" w:rsidRPr="00000000" w14:paraId="00000023">
            <w:pPr>
              <w:spacing w:after="0" w:line="240" w:lineRule="auto"/>
              <w:rPr>
                <w:rFonts w:ascii="Segoe Print" w:cs="Segoe Print" w:eastAsia="Segoe Print" w:hAnsi="Segoe Print"/>
                <w:b w:val="1"/>
              </w:rPr>
            </w:pPr>
            <w:r w:rsidDel="00000000" w:rsidR="00000000" w:rsidRPr="00000000">
              <w:rPr>
                <w:rFonts w:ascii="Segoe Print" w:cs="Segoe Print" w:eastAsia="Segoe Print" w:hAnsi="Segoe Print"/>
                <w:b w:val="1"/>
                <w:rtl w:val="0"/>
              </w:rPr>
              <w:t xml:space="preserve">Me</w:t>
            </w:r>
          </w:p>
        </w:tc>
        <w:tc>
          <w:tcPr/>
          <w:p w:rsidR="00000000" w:rsidDel="00000000" w:rsidP="00000000" w:rsidRDefault="00000000" w:rsidRPr="00000000" w14:paraId="00000024">
            <w:pPr>
              <w:spacing w:after="0" w:line="240" w:lineRule="auto"/>
              <w:rPr>
                <w:rFonts w:ascii="Segoe Print" w:cs="Segoe Print" w:eastAsia="Segoe Print" w:hAnsi="Segoe Print"/>
                <w:b w:val="1"/>
              </w:rPr>
            </w:pPr>
            <w:r w:rsidDel="00000000" w:rsidR="00000000" w:rsidRPr="00000000">
              <w:rPr>
                <w:rtl w:val="0"/>
              </w:rPr>
            </w:r>
          </w:p>
        </w:tc>
        <w:tc>
          <w:tcPr/>
          <w:p w:rsidR="00000000" w:rsidDel="00000000" w:rsidP="00000000" w:rsidRDefault="00000000" w:rsidRPr="00000000" w14:paraId="00000025">
            <w:pPr>
              <w:spacing w:after="0" w:line="240" w:lineRule="auto"/>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26">
            <w:pPr>
              <w:spacing w:after="0" w:line="240" w:lineRule="auto"/>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27">
            <w:pPr>
              <w:spacing w:after="0" w:line="240" w:lineRule="auto"/>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28">
            <w:pPr>
              <w:spacing w:after="0" w:line="240" w:lineRule="auto"/>
              <w:rPr>
                <w:rFonts w:ascii="Segoe Print" w:cs="Segoe Print" w:eastAsia="Segoe Print" w:hAnsi="Segoe Print"/>
                <w:b w:val="1"/>
              </w:rPr>
            </w:pPr>
            <w:r w:rsidDel="00000000" w:rsidR="00000000" w:rsidRPr="00000000">
              <w:rPr>
                <w:rtl w:val="0"/>
              </w:rPr>
            </w:r>
          </w:p>
        </w:tc>
      </w:tr>
      <w:tr>
        <w:trPr>
          <w:trHeight w:val="700" w:hRule="atLeast"/>
        </w:trPr>
        <w:tc>
          <w:tcPr/>
          <w:p w:rsidR="00000000" w:rsidDel="00000000" w:rsidP="00000000" w:rsidRDefault="00000000" w:rsidRPr="00000000" w14:paraId="00000029">
            <w:pPr>
              <w:spacing w:after="0" w:line="240" w:lineRule="auto"/>
              <w:rPr>
                <w:rFonts w:ascii="Segoe Print" w:cs="Segoe Print" w:eastAsia="Segoe Print" w:hAnsi="Segoe Print"/>
                <w:b w:val="1"/>
              </w:rPr>
            </w:pPr>
            <w:r w:rsidDel="00000000" w:rsidR="00000000" w:rsidRPr="00000000">
              <w:rPr>
                <w:rFonts w:ascii="Segoe Print" w:cs="Segoe Print" w:eastAsia="Segoe Print" w:hAnsi="Segoe Print"/>
                <w:b w:val="1"/>
                <w:rtl w:val="0"/>
              </w:rPr>
              <w:t xml:space="preserve">Partner </w:t>
            </w:r>
          </w:p>
        </w:tc>
        <w:tc>
          <w:tcPr/>
          <w:p w:rsidR="00000000" w:rsidDel="00000000" w:rsidP="00000000" w:rsidRDefault="00000000" w:rsidRPr="00000000" w14:paraId="0000002A">
            <w:pPr>
              <w:spacing w:after="0" w:line="240" w:lineRule="auto"/>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2B">
            <w:pPr>
              <w:spacing w:after="0" w:line="240" w:lineRule="auto"/>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2C">
            <w:pPr>
              <w:spacing w:after="0" w:line="240" w:lineRule="auto"/>
              <w:rPr>
                <w:rFonts w:ascii="Segoe Print" w:cs="Segoe Print" w:eastAsia="Segoe Print" w:hAnsi="Segoe Print"/>
                <w:b w:val="1"/>
              </w:rPr>
            </w:pPr>
            <w:r w:rsidDel="00000000" w:rsidR="00000000" w:rsidRPr="00000000">
              <w:rPr>
                <w:rtl w:val="0"/>
              </w:rPr>
            </w:r>
          </w:p>
        </w:tc>
        <w:tc>
          <w:tcPr/>
          <w:p w:rsidR="00000000" w:rsidDel="00000000" w:rsidP="00000000" w:rsidRDefault="00000000" w:rsidRPr="00000000" w14:paraId="0000002D">
            <w:pPr>
              <w:spacing w:after="0" w:line="240" w:lineRule="auto"/>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2E">
            <w:pPr>
              <w:spacing w:after="0" w:line="240" w:lineRule="auto"/>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2F">
            <w:pPr>
              <w:spacing w:after="0" w:line="240" w:lineRule="auto"/>
              <w:rPr>
                <w:rFonts w:ascii="Segoe Print" w:cs="Segoe Print" w:eastAsia="Segoe Print" w:hAnsi="Segoe Print"/>
                <w:b w:val="1"/>
              </w:rPr>
            </w:pPr>
            <w:r w:rsidDel="00000000" w:rsidR="00000000" w:rsidRPr="00000000">
              <w:rPr>
                <w:rtl w:val="0"/>
              </w:rPr>
            </w:r>
          </w:p>
          <w:p w:rsidR="00000000" w:rsidDel="00000000" w:rsidP="00000000" w:rsidRDefault="00000000" w:rsidRPr="00000000" w14:paraId="00000030">
            <w:pPr>
              <w:spacing w:after="0" w:line="240" w:lineRule="auto"/>
              <w:rPr>
                <w:rFonts w:ascii="Segoe Print" w:cs="Segoe Print" w:eastAsia="Segoe Print" w:hAnsi="Segoe Print"/>
                <w:b w:val="1"/>
              </w:rPr>
            </w:pP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footerReference r:id="rId7" w:type="default"/>
      <w:footerReference r:id="rId8"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ighteous">
    <w:embedRegular w:fontKey="{00000000-0000-0000-0000-000000000000}" r:id="rId1" w:subsetted="0"/>
  </w:font>
  <w:font w:name="Segoe Pri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Fonts w:ascii="Calibri" w:cs="Calibri" w:eastAsia="Calibri" w:hAnsi="Calibri"/>
        <w:b w:val="0"/>
        <w:sz w:val="22"/>
        <w:szCs w:val="22"/>
        <w:rtl w:val="0"/>
      </w:rPr>
      <w:t xml:space="preserve">High quality reflection includes your consideration of the following in reference to your best work: what you learned from the activity, how you learned from it, what aspects of the work were high quality, what you would do differently in the future, what makes you proud, what made the activity fun for you, how does this impact your life or world, what was new to you, etc., etc., etc. Please note: reasoning that it was “fun” or that “I liked it” is NOT adequate reflection.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ighteou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